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2BDCC" w:rsidR="00C34772" w:rsidRPr="0026421F" w:rsidRDefault="00616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F2CFA" w:rsidR="00C34772" w:rsidRPr="00D339A1" w:rsidRDefault="00616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7CE84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E2DD1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ADB32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15E44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909C0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BD9DA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A7A98" w:rsidR="002A7340" w:rsidRPr="00CD56BA" w:rsidRDefault="00616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80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E3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742D4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36683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7A5FF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CE5FF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F4439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4F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ED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9759D" w:rsidR="001835FB" w:rsidRPr="000307EE" w:rsidRDefault="00616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0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7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03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8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7726D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3ACD4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A0069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137A8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0D687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4C611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9BA1D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DC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A0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E9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0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2B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C9E4F" w:rsidR="001835FB" w:rsidRPr="000307EE" w:rsidRDefault="00616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5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F60EB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B5096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98322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1B4DF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7D6A7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BECF3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56B98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5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F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87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4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2A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DF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D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3C1C3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243FD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F1010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EF133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C387F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B679B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0C5C1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D2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6F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7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82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0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2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F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99970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F02D6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31493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00522" w:rsidR="009A6C64" w:rsidRPr="00730585" w:rsidRDefault="0061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9C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717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1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04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C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91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1B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DA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5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3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6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4D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