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3331" w:rsidR="0061148E" w:rsidRPr="0035681E" w:rsidRDefault="00AB5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8BC0" w:rsidR="0061148E" w:rsidRPr="0035681E" w:rsidRDefault="00AB5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43C6C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4AE4B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4A8B8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7AE90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F5594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8E0F8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7EC6F" w:rsidR="00CD0676" w:rsidRPr="00944D28" w:rsidRDefault="00AB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B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CC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9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615AC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204CE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AED79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60AFB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3D68" w:rsidR="00B87ED3" w:rsidRPr="00944D28" w:rsidRDefault="00AB5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2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D3CEE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17BCB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D55D2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8F795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91EA1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C78D5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14EF0" w:rsidR="00B87ED3" w:rsidRPr="00944D28" w:rsidRDefault="00AB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17CE1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C7F9E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D0DCF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1C80B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BEA6D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65385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7A815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8C8FE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3C3F0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9B35E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D3375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95294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16B95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37413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4DB1A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41EAA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DA10F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3316D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B481B" w:rsidR="00B87ED3" w:rsidRPr="00944D28" w:rsidRDefault="00AB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6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5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E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