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15CFC" w:rsidR="00FD3806" w:rsidRPr="00A72646" w:rsidRDefault="00B97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E7EF8" w:rsidR="00FD3806" w:rsidRPr="002A5E6C" w:rsidRDefault="00B97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E3B9D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BA38D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17F9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426DE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002CE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A5A3D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EB534" w:rsidR="00B87ED3" w:rsidRPr="00AF0D95" w:rsidRDefault="00B97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90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BD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70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4B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18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37CD6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F9149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E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C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B4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C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C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F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566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F3029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985D6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49F7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F0600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25726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8C5A6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09BC" w:rsidR="00B87ED3" w:rsidRPr="00AF0D95" w:rsidRDefault="00B97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2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2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5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F995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1E0A1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C1B2D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29318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5881A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7A88A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7F1D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0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0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3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5D5F0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8E5D5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74121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F1601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63428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6569E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4FE8F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8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8507B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29D14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6F95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5E65D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041F5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E013B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C2FB7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4224" w:rsidR="00B87ED3" w:rsidRPr="00AF0D95" w:rsidRDefault="00B97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3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1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4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DF27F" w:rsidR="00B87ED3" w:rsidRPr="00AF0D95" w:rsidRDefault="00B97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25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B3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9B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45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FE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3F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FC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372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0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B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A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F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D8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F9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