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387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C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C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ADFA53" w:rsidR="003D2FC0" w:rsidRPr="004229B4" w:rsidRDefault="00BC2C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3F769" w:rsidR="004229B4" w:rsidRPr="0083297E" w:rsidRDefault="00BC2C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BEEC79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7FC81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EB57CE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EA576C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73A8E4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8AF3BB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F9DBB6" w:rsidR="006F51AE" w:rsidRPr="002D6604" w:rsidRDefault="00BC2C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BD9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231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C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8BD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A7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CABAD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CC37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BB49D3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B08584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09C8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908083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4BA299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EC4F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210663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6F61A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4A68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4FB158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6DC0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CE8C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592CD8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1623B4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3F6BC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7DE8E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E56E2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67D22A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C39E4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47C10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A159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F6E04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B51D1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98F8F8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B5E05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998EF1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27D22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F0B4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E1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0A3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5A6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567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15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A3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52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B8D6D" w:rsidR="004229B4" w:rsidRPr="0083297E" w:rsidRDefault="00BC2C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2EB432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173BE6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301E7A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25259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CB211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BC3C4A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65DCBC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7507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17F56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761B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F55E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F59B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BAE84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CE78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4256F1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183D8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459D8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2BC43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893E5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F851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098429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4A593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DC71D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CA60FA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3475B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5D18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8EC1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BB19AA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D6C4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596A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3AF54C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0A0F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718D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08993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E35A0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42FDA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A3D6F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8B3E2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09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E6D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FE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0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190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E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3F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E7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622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9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37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E455D5" w:rsidR="004229B4" w:rsidRPr="0083297E" w:rsidRDefault="00BC2C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8CED8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3E52F0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836EB8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C36D52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44F49B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277BAA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70A14C" w:rsidR="00671199" w:rsidRPr="002D6604" w:rsidRDefault="00BC2C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7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87A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BCA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D1B73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B98F22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4068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0F3CDB" w:rsidR="009A6C64" w:rsidRPr="00BC2C32" w:rsidRDefault="00BC2C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3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0FF6F4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016F9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07D71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335A72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0B200E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564F3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55C3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E67A7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6DF7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25087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936A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EA91E9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6DB68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B33924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93736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E37DDD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4A2802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B6EBB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576B4A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EC0B96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29CCC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73D515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158C19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DAFEB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C9230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595F3" w:rsidR="009A6C64" w:rsidRPr="002E08C9" w:rsidRDefault="00BC2C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65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E85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9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7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D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6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AFA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64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C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C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D3530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70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9384E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9A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9604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88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FA332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91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9BC67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DF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96C65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16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AE16C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03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E8D79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AB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CC8DA" w:rsidR="00884AB4" w:rsidRPr="003D2FC0" w:rsidRDefault="00BC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8C0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C3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