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82C8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6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67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31BDCA" w:rsidR="003D2FC0" w:rsidRPr="004229B4" w:rsidRDefault="002756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0909BE" w:rsidR="004229B4" w:rsidRPr="0083297E" w:rsidRDefault="002756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A8B274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34ED17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147A40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64E417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ECEEDA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6BA107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F4018" w:rsidR="006F51AE" w:rsidRPr="002D6604" w:rsidRDefault="002756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B43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D9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C69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44D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D45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373892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579C3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AAD3F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01861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91BFE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F2E22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DCEF9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426C9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BD4BA8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2FBD91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C1B872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5ED1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6F0ED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D92F5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5FB7B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525F71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DA8810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F5F0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2EEE79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1BA05F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75024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161F8C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C1FB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475B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28FB0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EDF1A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F089D8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4F777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62C9C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C3289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3BA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839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374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2C3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147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0D5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C7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A752A9" w:rsidR="004229B4" w:rsidRPr="0083297E" w:rsidRDefault="002756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EB9B9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766761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14E72F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3CC886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3A9822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E70111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FBA01C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0F965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2F6C9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C65CD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31D8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F5B18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D478B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8667E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0459DF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6F43B8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96D0E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3C12E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A01FFD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87A63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267C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4E44C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404455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83501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B976A9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C2942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9E5112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76E61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F5908F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1BD3FE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E4FA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A6D23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E804D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3C2DC5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FEFCE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5E19E8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66F7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23E49E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63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551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E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882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9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ADA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DFA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733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55C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7B8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8E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1278E1" w:rsidR="004229B4" w:rsidRPr="0083297E" w:rsidRDefault="002756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3A28F3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F6E926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B48FFD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F52A39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C78D9E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56EBA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E0017B" w:rsidR="00671199" w:rsidRPr="002D6604" w:rsidRDefault="002756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5C5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7C0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BD7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8E542F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7C5EEE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D58642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B36E70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4D1619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6E1525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F4B65C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2C67E2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325298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4A114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584F7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0A12AA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5FF38F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80381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89272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FCD3A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DD2F8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1F0AF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C4B61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31255C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CDFB2" w:rsidR="009A6C64" w:rsidRPr="00275671" w:rsidRDefault="002756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6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882C4D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882716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24FFEA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806E78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526A4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5E6250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0573D3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F7A2EB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C337AD" w:rsidR="009A6C64" w:rsidRPr="002E08C9" w:rsidRDefault="002756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B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49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D3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BF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4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CE5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68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74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17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6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59A24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BD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E0382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BB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D5A19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F6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7BB54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57A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29E2C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0F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6A3FD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98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81AA52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34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D7BE4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BE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142B1" w:rsidR="00884AB4" w:rsidRPr="003D2FC0" w:rsidRDefault="00275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FB7E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67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