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84EF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57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57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6814E1" w:rsidR="003D2FC0" w:rsidRPr="004229B4" w:rsidRDefault="00A657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F2A87" w:rsidR="004229B4" w:rsidRPr="0083297E" w:rsidRDefault="00A657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887354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EC6E81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AC5DC9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3E269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7F96E9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E10ED7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E1F24" w:rsidR="006F51AE" w:rsidRPr="002D6604" w:rsidRDefault="00A65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EE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3CA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03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A1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C0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F1ABF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ADDB7B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0F4F5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BFF37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AAD63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E6A79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CEE7B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60558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C7D72A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C79878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F4094B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1846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54FBF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BB5D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4EDA1E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EBBA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4AF84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F697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A55286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1B8878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CD0FB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86D42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22E9D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29A8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A1C95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E7F8E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9DEE3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E3D8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F394B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9BC4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7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72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B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0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C4D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F0F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96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9197AD" w:rsidR="004229B4" w:rsidRPr="0083297E" w:rsidRDefault="00A657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2CE4CF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0FB268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2F91B4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C3E01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B8BE00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9414F7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1FD34F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DAC6B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746D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40ADF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83DA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3A48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68BA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F70A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64752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1945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FD8F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F50E06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0BC06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98E50E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FF901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FE17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988E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5946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28AC28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08B51B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8CF6A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2BB7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26F5F3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CBB57C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DC5F6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BBA3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CA14B6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B8E31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34BFD3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6E694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69BD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60685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8EA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02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F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7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2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2C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A6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84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681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2D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1F9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3AFC51" w:rsidR="004229B4" w:rsidRPr="0083297E" w:rsidRDefault="00A657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885754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6329E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D307D5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734B8A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96FC48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301114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BB639" w:rsidR="00671199" w:rsidRPr="002D6604" w:rsidRDefault="00A65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FA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CE4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76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21382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F696D9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691846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52A93F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7238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2511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B5F95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3203B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6FBA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BD41FA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36255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4D712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BA30A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54A31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BA988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1BD8AD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440229" w:rsidR="009A6C64" w:rsidRPr="00A6577F" w:rsidRDefault="00A65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77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741E0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939EC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156F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DB1B7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2D24B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4455B3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C70F01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EEAF43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CC4B7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AD475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86B999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3BB94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0E84E2" w:rsidR="009A6C64" w:rsidRPr="002E08C9" w:rsidRDefault="00A65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0C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5F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76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0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9D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D32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8C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C5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70E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57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7CB61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7CE75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C5FCE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3C10B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7DAF8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43CF2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The Seamen’s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7A13E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8E253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C397B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E4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45687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B2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76853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88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AF1E1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82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1D7BB" w:rsidR="00884AB4" w:rsidRPr="003D2FC0" w:rsidRDefault="00A65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257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577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708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