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664A6" w:rsidR="007A608F" w:rsidRDefault="00F96D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EF15D3" w:rsidR="007A608F" w:rsidRPr="00C63F78" w:rsidRDefault="00F96D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76D610" w:rsidR="005F75C4" w:rsidRPr="0075312A" w:rsidRDefault="00F96D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21FD80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2AF641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276527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4A5D7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98D9E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878DA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9C267F" w:rsidR="004738BE" w:rsidRPr="00BD417F" w:rsidRDefault="00F96D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F6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A8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D1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A2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D4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422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591C0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2071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823AFF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AEF6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9DE15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B6E7A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63B08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2F4F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CE46B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6FCDB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B7ED53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35DC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0E3FA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D7FC2C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6CBBC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5F4B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EA3E53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A8A15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2CC5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269FB3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6AE29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FC258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EF8E8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CBD3F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CECD1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EE5303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4EFEA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2BB40F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8F6546" w:rsidR="009A6C64" w:rsidRPr="00F96DCA" w:rsidRDefault="00F96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C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F87D3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5E241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9B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A8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00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466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797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8EBC5F" w:rsidR="004738BE" w:rsidRPr="0075312A" w:rsidRDefault="00F96D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DE6EF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E788EB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8C8E9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BA8D35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973DA6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64663C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159E3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D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EB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F9BE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9AD0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57ABF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02CF7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D4933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3F2D2C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DB99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59A8C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BB3C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25F1C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9E6C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12F2C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89DEF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771DA3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B0EAAA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3B2EF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A3945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11CB3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C93FF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7EA4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8E419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497BD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E6EC5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12F14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B7C47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7A41F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84FB3B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F18CE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FCCDC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534AFF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70E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AA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91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92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C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BE2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4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C8E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D89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9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265FD" w:rsidR="004738BE" w:rsidRPr="0075312A" w:rsidRDefault="00F96D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5C278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3D7591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CE9C91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339BE4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83AB6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D60A44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D5BD6" w:rsidR="00743017" w:rsidRPr="00BD417F" w:rsidRDefault="00F96D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F1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A3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3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63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C03D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2DE97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3074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4235D1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2A9E9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08FA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69C84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0BEAE5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3AB37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72255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BCA6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61F16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CBBF2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03BE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50BA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742B0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BDF84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9216CB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3B80F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3410FA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82048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707E67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E7F901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F9E04B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83CCF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9AD4B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E1A78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7E63C1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70DE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2FFD3D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CF47B9" w:rsidR="009A6C64" w:rsidRPr="00BD417F" w:rsidRDefault="00F9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F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29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99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7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D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F5D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AD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A7212E" w:rsidR="00747AED" w:rsidRDefault="00F96DCA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1AE4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E38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11C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C72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8150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88F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27D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1C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CA53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BD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EA3A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EC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E109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D1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2BD7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B9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04A1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