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31C43" w:rsidR="00FD3806" w:rsidRPr="00A72646" w:rsidRDefault="00E34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83271" w:rsidR="00FD3806" w:rsidRPr="002A5E6C" w:rsidRDefault="00E34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799B6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309C2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C322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7F88F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01BE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0D0AA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D1D6D" w:rsidR="00B87ED3" w:rsidRPr="00AF0D95" w:rsidRDefault="00E3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00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4702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1955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2BD0E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F6761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767BD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648E9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D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0382" w:rsidR="00B87ED3" w:rsidRPr="00AF0D95" w:rsidRDefault="00E348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9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8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F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A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E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F64A3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C2B5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5DB5B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FAAB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17313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B862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96A24" w:rsidR="00B87ED3" w:rsidRPr="00AF0D95" w:rsidRDefault="00E3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7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D815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8E780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3450A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21339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AF660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2D37E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C797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B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E1168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8452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0B15D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D5C4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4F8C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D0FAF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B4C65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1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8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0801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E0E75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F1CAD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AA98C" w:rsidR="00B87ED3" w:rsidRPr="00AF0D95" w:rsidRDefault="00E3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91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F7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2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0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F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AF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8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