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F556C" w:rsidR="0061148E" w:rsidRPr="00944D28" w:rsidRDefault="00EC0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90C84" w:rsidR="0061148E" w:rsidRPr="004A7085" w:rsidRDefault="00EC0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122B1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C134C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1EB98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2BC1E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A3288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9200C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EA814" w:rsidR="00A67F55" w:rsidRPr="00944D28" w:rsidRDefault="00EC0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B8F07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51B90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7FBBC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789C2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F6074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884D2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E191F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6E131" w:rsidR="00B87ED3" w:rsidRPr="00944D28" w:rsidRDefault="00EC0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4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B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7F6E5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604D4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3F96E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259C5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ADA13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494E4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A48D0" w:rsidR="00B87ED3" w:rsidRPr="00944D28" w:rsidRDefault="00EC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C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8D191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B079D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6E928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C1186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2BE90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12FC6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89D5E4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9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2E4E5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F61DD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DC6C73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3C24A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5035F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F9CD3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9602A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4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F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B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08524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721C00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E4439" w:rsidR="00B87ED3" w:rsidRPr="00944D28" w:rsidRDefault="00EC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D3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54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8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E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0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B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5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C0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