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25EE1" w:rsidR="0061148E" w:rsidRPr="000C582F" w:rsidRDefault="00653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9CD4" w:rsidR="0061148E" w:rsidRPr="000C582F" w:rsidRDefault="00653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54EEE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6538A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1DBB2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F06B4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3EE40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19D22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DC94E" w:rsidR="00B87ED3" w:rsidRPr="000C582F" w:rsidRDefault="00653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94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CBA7D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BED24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95493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AF96C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9C421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580A0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2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DE78" w:rsidR="00B87ED3" w:rsidRPr="000C582F" w:rsidRDefault="00653E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55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3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F8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1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5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6C487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A9BE6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358F3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DF45F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C1A11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AD7EB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221FF" w:rsidR="00B87ED3" w:rsidRPr="000C582F" w:rsidRDefault="00653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3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A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E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F4E7C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FB331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B6A1F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8A92B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1B2EB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A7628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F78CF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D224E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2E8E7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02488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A89E8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5BE9C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34E8A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6E8DE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A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6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8A675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200FF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C5CC0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DBAF2" w:rsidR="00B87ED3" w:rsidRPr="000C582F" w:rsidRDefault="00653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EA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11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58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2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7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E4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