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4CA5" w:rsidR="0061148E" w:rsidRPr="00C61931" w:rsidRDefault="00CF6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D50A" w:rsidR="0061148E" w:rsidRPr="00C61931" w:rsidRDefault="00CF6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8864F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52E9A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C9683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D4945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5AD1F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F70D1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D341C" w:rsidR="00B87ED3" w:rsidRPr="00944D28" w:rsidRDefault="00CF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8EE2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A13E0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6E1B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917D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F826E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AFE2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CED6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7748" w:rsidR="00B87ED3" w:rsidRPr="00944D28" w:rsidRDefault="00CF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55DD" w:rsidR="00B87ED3" w:rsidRPr="00944D28" w:rsidRDefault="00CF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C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A576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57E3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C8B4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6B0E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1309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1E1E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A582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826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E2CC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3377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90ED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76F7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F2A8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ADBB6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16D7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2C3F8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60D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B9C8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2CFB8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6CF3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8CAD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0F2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2F30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15BF8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B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3D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