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5D89" w:rsidR="0061148E" w:rsidRPr="00177744" w:rsidRDefault="00C41A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744A3" w:rsidR="0061148E" w:rsidRPr="00177744" w:rsidRDefault="00C41A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310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B30937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D71EF2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19BB3B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49D0A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C87DF5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0B8B3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1E7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A4B3E5" w:rsidR="00B87ED3" w:rsidRPr="00177744" w:rsidRDefault="00C41A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B0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0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095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951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1A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98FE4D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9A5312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D5FD86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8FED1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CA2540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EBC66F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61054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607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1B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6B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46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3A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285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D1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A576AC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C5EE2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71231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68610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E09F1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17188F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6EA9D6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C6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30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41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82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0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15D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762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EE90AC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D7051F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BF26B8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2B77E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0FD621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D75B7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33F81A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30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C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D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362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96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49D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1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DBA53D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50EE0F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C5FDE0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251F79" w:rsidR="00B87ED3" w:rsidRPr="00177744" w:rsidRDefault="00C41A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6D5D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65F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17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5EE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C9A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A95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50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11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FA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F0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1A4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2021-06-14T04:14:00Z</dcterms:modified>
</cp:coreProperties>
</file>