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BCA2" w:rsidR="0061148E" w:rsidRPr="00177744" w:rsidRDefault="003A0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3B79" w:rsidR="0061148E" w:rsidRPr="00177744" w:rsidRDefault="003A0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4612B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FAE5F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4E87C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63AA9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7DDFA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A75BB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24CE2" w:rsidR="00983D57" w:rsidRPr="00177744" w:rsidRDefault="003A0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7ECE8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12F15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A7430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8050F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D8E09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837EF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FD5BD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D6223" w:rsidR="00B87ED3" w:rsidRPr="00177744" w:rsidRDefault="003A0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8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8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6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E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6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7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55747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11D8B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FB5B9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CB2BA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549A0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D58FB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ADD50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2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7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B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1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6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B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9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028E0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95020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1F78C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E051B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6DAA8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ECEB8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1ECE2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C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3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2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6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F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D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9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06526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1C5C9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EED48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DA868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C3C51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EBAFC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41773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5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D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1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2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2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8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4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A2622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6A641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37984" w:rsidR="00B87ED3" w:rsidRPr="00177744" w:rsidRDefault="003A0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E8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2B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9F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6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5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4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9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7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F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D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2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1B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2024-06-08T17:52:00.0000000Z</dcterms:modified>
</coreProperties>
</file>