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C60C" w:rsidR="005D3B8C" w:rsidRPr="00CD38F1" w:rsidRDefault="0064378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16388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821D8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F5B4B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C4C0F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A7D24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8C5AF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E1B2" w:rsidR="00725A6F" w:rsidRPr="00BB71D6" w:rsidRDefault="0064378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299548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1B56F1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97AAAE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C73F92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61D7EA3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0A4117E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71F54A4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005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471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05B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0A9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0CA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BBB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D0B5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D1D5302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64C8583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49CF044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8524B3E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D383E28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444AFFD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1173EA6" w:rsidR="00B87ED3" w:rsidRPr="00BB71D6" w:rsidRDefault="00643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23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D6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A21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4B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6B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54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57C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40A463A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4DD8586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7486FDB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85E08A6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F753E52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C41BEEF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EC05B54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E7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52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04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B3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CC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6BA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9E1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002DD73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4283E17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EB460D9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12EEC89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A8F1C70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3CB7F734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0C4F573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60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A9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29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1C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BB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69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1CB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3D37612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B2118B2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22FC328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4479BA1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C539989" w:rsidR="00B87ED3" w:rsidRPr="00BB71D6" w:rsidRDefault="00643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4D5AC4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01540D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7D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6A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B6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12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E6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00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5B05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43782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