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CC51" w:rsidR="0061148E" w:rsidRPr="00944D28" w:rsidRDefault="00C43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89B41" w:rsidR="0061148E" w:rsidRPr="004A7085" w:rsidRDefault="00C43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32D1A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237DE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D60AE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4C0E8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B534F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F1721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DA4E4" w:rsidR="00A67F55" w:rsidRPr="00944D28" w:rsidRDefault="00C4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8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7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5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B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0433B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DF50E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D5CF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F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2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F9888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4523B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AA513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5D076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B99F4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DDC4E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1E687" w:rsidR="00B87ED3" w:rsidRPr="00944D28" w:rsidRDefault="00C4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871E9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60426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FBDFC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9D863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85A63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BFA78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1296C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D1BA4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03D20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F0481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A090D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516BC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CD560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A9195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FD792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08879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11BA7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BED83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E6814" w:rsidR="00B87ED3" w:rsidRPr="00944D28" w:rsidRDefault="00C4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C2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7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2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