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C362" w:rsidR="0061148E" w:rsidRPr="00944D28" w:rsidRDefault="00697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056A" w:rsidR="0061148E" w:rsidRPr="004A7085" w:rsidRDefault="00697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70E8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02818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42FA0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C295A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04D19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825FB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74634" w:rsidR="00B87ED3" w:rsidRPr="00944D28" w:rsidRDefault="00697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77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1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7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57924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8F51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78D5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C8D9E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D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A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1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5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D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02F91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50542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5E3A8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8556F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82F21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B33C7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3FB8" w:rsidR="00B87ED3" w:rsidRPr="00944D28" w:rsidRDefault="00697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6E2ED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7388E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94092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B5420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CF0C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0C19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6150E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185C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7975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C71BC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201B1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273B1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92EF5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00CD6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F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B4FE2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EDC40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A804D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0C62A" w:rsidR="00B87ED3" w:rsidRPr="00944D28" w:rsidRDefault="00697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6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6E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2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F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8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AC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2024-06-09T02:21:00.0000000Z</dcterms:modified>
</coreProperties>
</file>