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3F3D" w:rsidR="0061148E" w:rsidRPr="00C61931" w:rsidRDefault="00E85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38F5" w:rsidR="0061148E" w:rsidRPr="00C61931" w:rsidRDefault="00E85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3EF00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14DE8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EAB22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9641C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F7286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CA03F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DE596" w:rsidR="00B87ED3" w:rsidRPr="00944D28" w:rsidRDefault="00E8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6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8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6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D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F7C1F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5E019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D561B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9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04EDB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EFFFF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3F968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9126C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25144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C744C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4F9A" w:rsidR="00B87ED3" w:rsidRPr="00944D28" w:rsidRDefault="00E8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94EB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138A7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5FFD7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B9DF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4A6F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35C0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C68EA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A0DA3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20791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30B14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F65BD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1B8C1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BC5F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E503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9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7C11A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14E39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9E45A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5CBAB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9BFA" w:rsidR="00B87ED3" w:rsidRPr="00944D28" w:rsidRDefault="00E8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1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0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C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