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C264068" w:rsidR="004F56CB" w:rsidRPr="00047947" w:rsidRDefault="00A14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01BB04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065D77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582AD6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ECA71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F55542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07CE2F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1124D8" w:rsidR="002A7340" w:rsidRPr="000B01ED" w:rsidRDefault="00A149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F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4E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E5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A603F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8FC65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DAA05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D52A1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38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32C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41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B2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77B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0084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7C3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B93EB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3C9B6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72347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78252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4198F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7D9D4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E37B5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68F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DF2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114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F4C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54A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5A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C12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89A56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0FC23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166B2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3C6EB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5F2B1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FC234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7B6F4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597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56E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DBC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2F9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C48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A08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281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EA2BA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CC11AB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100C9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CA261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A479F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CD640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7437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58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EBD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7EC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E45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6A66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41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9A49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B5234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8B0D4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E557D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3A66D" w:rsidR="009A6C64" w:rsidRPr="00730585" w:rsidRDefault="00A14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F8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8F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A8D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0D5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49C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263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468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FC1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99AE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D022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14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1499B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