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EBA2" w:rsidR="0061148E" w:rsidRPr="00C834E2" w:rsidRDefault="006A7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9B15" w:rsidR="0061148E" w:rsidRPr="00C834E2" w:rsidRDefault="006A7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ABC28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B1BDC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6F18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03EB8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FE1A4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2B1ED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6CB0" w:rsidR="00B87ED3" w:rsidRPr="00944D28" w:rsidRDefault="006A7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A3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4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BC9C9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A0DA7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5AFA8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5D87" w:rsidR="00B87ED3" w:rsidRPr="00944D28" w:rsidRDefault="006A7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7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87B6B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BF0F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1D6A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2BBC8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80AAE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4894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01F02" w:rsidR="00B87ED3" w:rsidRPr="00944D28" w:rsidRDefault="006A7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13F4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2D0E7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4A7B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C3687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DC670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629C2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5B4DE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9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29101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3493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5AE41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F036D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FBC0A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92F93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BCD3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20EED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9238A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C31AA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0C57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8E84" w:rsidR="00B87ED3" w:rsidRPr="00944D28" w:rsidRDefault="006A7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D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D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3F20" w:rsidR="00B87ED3" w:rsidRPr="00944D28" w:rsidRDefault="006A7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4BB"/>
    <w:rsid w:val="006A74D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2024-06-08T13:28:00.0000000Z</dcterms:modified>
</coreProperties>
</file>