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3105" w:rsidR="0061148E" w:rsidRPr="00C834E2" w:rsidRDefault="008B4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096F" w:rsidR="0061148E" w:rsidRPr="00C834E2" w:rsidRDefault="008B4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A2886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80CFD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E18CE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46B40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56DE4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61B7E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BB915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1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6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5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3E299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0BAFD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F013A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C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D8D3C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15351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A56C7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2B260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472AC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C8D80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FC757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0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D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4AC2D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91693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6CC3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04035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1BE6C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D0819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F8CAE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E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8561" w:rsidR="00B87ED3" w:rsidRPr="00944D28" w:rsidRDefault="008B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2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3289E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F6D73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FD2C2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07F8D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E7ADF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F0C16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34D5D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C4BC2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FBD7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8A49F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57447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A403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2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F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C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1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0F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