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57EBE" w:rsidR="0061148E" w:rsidRPr="0035681E" w:rsidRDefault="00F47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9461" w:rsidR="0061148E" w:rsidRPr="0035681E" w:rsidRDefault="00F47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AF08C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4F47C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0E3DF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5F087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FEF8E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28D44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3F4F3" w:rsidR="00CD0676" w:rsidRPr="00944D28" w:rsidRDefault="00F47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0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9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2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7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3AE9F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4E226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A0141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F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6CAF9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B4294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F5BAF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C4895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93620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E4A56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05289" w:rsidR="00B87ED3" w:rsidRPr="00944D28" w:rsidRDefault="00F47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5CB41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A555E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21084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D8321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CD6AA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E8897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26FFA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C1D3C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8E928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B150E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1D152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3532F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281B6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12ACE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7D576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89CC2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8DB56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3769D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8CA1B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B1AB0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0BD71" w:rsidR="00B87ED3" w:rsidRPr="00944D28" w:rsidRDefault="00F47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2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ADDA" w:rsidR="00B87ED3" w:rsidRPr="00944D28" w:rsidRDefault="00F4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A027" w:rsidR="00B87ED3" w:rsidRPr="00944D28" w:rsidRDefault="00F4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9AAF" w:rsidR="00B87ED3" w:rsidRPr="00944D28" w:rsidRDefault="00F47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