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6B2CE" w:rsidR="00380DB3" w:rsidRPr="0068293E" w:rsidRDefault="003E1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63BEA" w:rsidR="00380DB3" w:rsidRPr="0068293E" w:rsidRDefault="003E1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B1B6D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DCE9A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3291E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0A44C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0F21D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5D5BD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D7C98" w:rsidR="00240DC4" w:rsidRPr="00B03D55" w:rsidRDefault="003E1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1B6D4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F233E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A19D7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57E26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645A4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A22FE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494AB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F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E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5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A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D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8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9D80C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6E9EA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35956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FC505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5F6E6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4BBC1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C2D47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2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8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7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6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D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3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1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4ED4B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E0BD2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82F62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BC683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7D4CB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2C168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F3A7D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0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8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E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B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B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2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3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FB9CE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D0093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54617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AACA7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53A66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25FE3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31F2C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8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B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E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E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E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5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F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B8EBB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3C619" w:rsidR="009A6C64" w:rsidRPr="00730585" w:rsidRDefault="003E1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33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D8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D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3A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CA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F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3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3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7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B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7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D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170" w:rsidRPr="00B537C7" w:rsidRDefault="003E1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170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