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CEB08" w:rsidR="00FD3806" w:rsidRPr="00A72646" w:rsidRDefault="00C07F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13F70" w:rsidR="00FD3806" w:rsidRPr="002A5E6C" w:rsidRDefault="00C07F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F5679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EDA97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659C0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49E2D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86A38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B7EA2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9F65" w:rsidR="00B87ED3" w:rsidRPr="00AF0D95" w:rsidRDefault="00C07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15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CF12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33511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4F6A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DE98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24E4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0858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7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6E05" w:rsidR="00B87ED3" w:rsidRPr="00AF0D95" w:rsidRDefault="00C07F1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9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4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3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2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0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8D54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030F2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D9092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47243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8C9C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9A9CC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DB06" w:rsidR="00B87ED3" w:rsidRPr="00AF0D95" w:rsidRDefault="00C07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4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0D79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D758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7ECE6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AADB9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3AE4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8A24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2F957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5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44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AC64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C09F5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8A224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E10B5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A5B9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1F9C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AE13D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2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0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A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42A67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3D48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67512" w:rsidR="00B87ED3" w:rsidRPr="00AF0D95" w:rsidRDefault="00C07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65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1F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D8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C5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8A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3B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F1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