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FAAE" w:rsidR="0061148E" w:rsidRPr="008F69F5" w:rsidRDefault="00E24E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6358" w:rsidR="0061148E" w:rsidRPr="008F69F5" w:rsidRDefault="00E24E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E08E2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DDC9E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32FC2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752AA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8A8C7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232F5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95431" w:rsidR="00B87ED3" w:rsidRPr="008F69F5" w:rsidRDefault="00E24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D6A2E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0B42A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E3CCC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64B9D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7F877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471FC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C6103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2BFE2" w:rsidR="00B87ED3" w:rsidRPr="00944D28" w:rsidRDefault="00E24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9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91CA8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53970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28623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4E1FD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10EC6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D3E06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44DE4" w:rsidR="00B87ED3" w:rsidRPr="008F69F5" w:rsidRDefault="00E24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B44B3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EE435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AE90D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14480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F9EE0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0586C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E387F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7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9668C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EF151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1FDBD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58CBB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17611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5F28D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2A621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C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1A1B5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47A46" w:rsidR="00B87ED3" w:rsidRPr="008F69F5" w:rsidRDefault="00E24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E0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4F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4A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26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33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24EB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2024-06-08T23:49:00.0000000Z</dcterms:modified>
</coreProperties>
</file>