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EC62" w:rsidR="0061148E" w:rsidRPr="000C582F" w:rsidRDefault="00686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3236" w:rsidR="0061148E" w:rsidRPr="000C582F" w:rsidRDefault="00686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F86F4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AE17B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02D86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4D6A1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456F3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9518D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0623C" w:rsidR="00B87ED3" w:rsidRPr="000C582F" w:rsidRDefault="00686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30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E1558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62133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C70A7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45562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C93A0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201E5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A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3570" w:rsidR="00B87ED3" w:rsidRPr="000C582F" w:rsidRDefault="006860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8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A9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5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A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DDCAB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52D5E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60CF1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7F8B9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F87F5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B99BD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EB67F" w:rsidR="00B87ED3" w:rsidRPr="000C582F" w:rsidRDefault="00686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F82F0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9DF4E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57344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A7A23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3D7F5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27649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A062D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C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584D2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80A11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76A43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D7F4A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8DBE9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CDD29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0FE32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B18A6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18ED6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4014F" w:rsidR="00B87ED3" w:rsidRPr="000C582F" w:rsidRDefault="00686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BE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AD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7F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20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F9D0" w:rsidR="00B87ED3" w:rsidRPr="000C582F" w:rsidRDefault="006860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026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