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F5813" w:rsidR="00C34772" w:rsidRPr="0026421F" w:rsidRDefault="00104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B5ACC" w:rsidR="00C34772" w:rsidRPr="00D339A1" w:rsidRDefault="00104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A657B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F5450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38C97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4113B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FBA04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F5B43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C355D" w:rsidR="002A7340" w:rsidRPr="00CD56BA" w:rsidRDefault="00104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2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9ABDC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227C6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1797B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EB0B8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95232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3C85F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7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2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C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E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3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A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D5048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ED64C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0E7D7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1DBE8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FE47C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8E05D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4EBD2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D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0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DCC0F" w:rsidR="001835FB" w:rsidRPr="000307EE" w:rsidRDefault="00104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AAD9F" w:rsidR="001835FB" w:rsidRPr="000307EE" w:rsidRDefault="00104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D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3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7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33A83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E75DD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5A1F1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2E52D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5D785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FDDFB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F6394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8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C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2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E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9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3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C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5F66C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F2984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AE2F7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A4FF5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9F82A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A60EF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06180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B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8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2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A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2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5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9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ACBD6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80528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BCF82" w:rsidR="009A6C64" w:rsidRPr="00730585" w:rsidRDefault="00104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6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69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91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E3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A9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A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48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6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2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F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B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4290" w:rsidRPr="00B537C7" w:rsidRDefault="00104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ED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290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