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B3CE" w:rsidR="0061148E" w:rsidRPr="0035681E" w:rsidRDefault="006C6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9CD3" w:rsidR="0061148E" w:rsidRPr="0035681E" w:rsidRDefault="006C6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03951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07CAC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15D61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4FFC0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9ACAC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21BF9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4DD47" w:rsidR="00CD0676" w:rsidRPr="00944D28" w:rsidRDefault="006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6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96AF7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B5875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D88EE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589E4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5055E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0452F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EC24" w:rsidR="00B87ED3" w:rsidRPr="00944D28" w:rsidRDefault="006C6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F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12BBB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EC8CC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1EF30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6504F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34B1D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35B3E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0A82D" w:rsidR="00B87ED3" w:rsidRPr="00944D28" w:rsidRDefault="006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3A6F1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90C3A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16113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7ED43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BBDF8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B5454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9893F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D53C4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37B0E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074B4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4FEFD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D3B77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CE87F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D7A8B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96939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E6222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AC317" w:rsidR="00B87ED3" w:rsidRPr="00944D28" w:rsidRDefault="006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9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C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0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4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B3E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