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21F51" w:rsidR="0061148E" w:rsidRPr="00944D28" w:rsidRDefault="00250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80C2" w:rsidR="0061148E" w:rsidRPr="004A7085" w:rsidRDefault="00250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A3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3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1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B99DF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D2BA0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1A168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73FB6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9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C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FCDD" w:rsidR="00B87ED3" w:rsidRPr="00944D28" w:rsidRDefault="00250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0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20E31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C495C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98F07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82080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E2192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10FBF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F5179" w:rsidR="00B87ED3" w:rsidRPr="00944D28" w:rsidRDefault="00250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7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3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5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D794B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61C63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73FCF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18C94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1D5DD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CF6C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5D35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3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B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6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A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D36D9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B8FCA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E058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FCCF5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CD25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0D3CD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0B198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1F57C" w:rsidR="00B87ED3" w:rsidRPr="00944D28" w:rsidRDefault="00250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8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F94E6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9DE93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BB8C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E245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C027B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DECDB" w:rsidR="00B87ED3" w:rsidRPr="00944D28" w:rsidRDefault="00250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7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C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4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F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