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9E2B" w:rsidR="0061148E" w:rsidRPr="00944D28" w:rsidRDefault="003F7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A62B" w:rsidR="0061148E" w:rsidRPr="004A7085" w:rsidRDefault="003F7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4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0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A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3F51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2C9E8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E582B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EAE3A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C9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02F6" w:rsidR="00B87ED3" w:rsidRPr="00944D28" w:rsidRDefault="003F7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8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E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C0633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16F35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D7167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E6610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F3DC8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41F14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15F26" w:rsidR="00B87ED3" w:rsidRPr="00944D28" w:rsidRDefault="003F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4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927AB" w:rsidR="00B87ED3" w:rsidRPr="00944D28" w:rsidRDefault="003F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6ADC3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C6E58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D98DD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9464C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2859A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42B3A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D7896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4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1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E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C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8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DA511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698CD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36D8C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F8FA8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23E2C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05A85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78B13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E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8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F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04C28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4D7C3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AB214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A15A0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59C6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FFA38" w:rsidR="00B87ED3" w:rsidRPr="00944D28" w:rsidRDefault="003F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6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6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6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B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E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E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C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