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F546" w:rsidR="0061148E" w:rsidRPr="00C61931" w:rsidRDefault="001F2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CE16" w:rsidR="0061148E" w:rsidRPr="00C61931" w:rsidRDefault="001F2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5378E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01B59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4E73E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FAB9B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11C20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FB1D9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419BF" w:rsidR="00B87ED3" w:rsidRPr="00944D28" w:rsidRDefault="001F2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429B9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1A94B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7964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B89D0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7BB8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1BCC2" w:rsidR="00B87ED3" w:rsidRPr="00944D28" w:rsidRDefault="001F2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3FF1" w:rsidR="00B87ED3" w:rsidRPr="00944D28" w:rsidRDefault="001F2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D145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54EC1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797E9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75285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E141E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7EE81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AE69" w:rsidR="00B87ED3" w:rsidRPr="00944D28" w:rsidRDefault="001F2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79B0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ECCE9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0D32E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C113B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80FE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4EF60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3F530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87B8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238B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17F83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3D6EA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59ECD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554D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CCF42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C9834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E162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C500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239B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5EF91" w:rsidR="00B87ED3" w:rsidRPr="00944D28" w:rsidRDefault="001F2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809C" w:rsidR="00B87ED3" w:rsidRPr="00944D28" w:rsidRDefault="001F2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86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