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837D" w:rsidR="0061148E" w:rsidRPr="00C834E2" w:rsidRDefault="005D5B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DFDC" w:rsidR="0061148E" w:rsidRPr="00C834E2" w:rsidRDefault="005D5B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781E4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EEB6F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66137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93FE1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40583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23B6C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E0BB0" w:rsidR="00B87ED3" w:rsidRPr="00944D28" w:rsidRDefault="005D5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8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A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B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18D2D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67F09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24125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DD7D9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0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A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4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3E61B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96C89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07995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E5AB9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FFE1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916E7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6FC6B" w:rsidR="00B87ED3" w:rsidRPr="00944D28" w:rsidRDefault="005D5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5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FA36A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C2FE7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C7DEB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D720C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E1BB9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4EE0C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31EEE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6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7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23E23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D3C5F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5BE90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F20AF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E984B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7200E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09D6D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4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B392B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63056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14276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EF47B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B7CDF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B94E3" w:rsidR="00B87ED3" w:rsidRPr="00944D28" w:rsidRDefault="005D5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4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C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2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B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BF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