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FED25" w:rsidR="002534F3" w:rsidRPr="0068293E" w:rsidRDefault="00F15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13E11" w:rsidR="002534F3" w:rsidRPr="0068293E" w:rsidRDefault="00F15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8B8CA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BCCD5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DAA6C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C8CDE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997FB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4EEE6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7F1A7" w:rsidR="002A7340" w:rsidRPr="00FF2AF3" w:rsidRDefault="00F15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6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E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9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C8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E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E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3565E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9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7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F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4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B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D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5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DD6BF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421CB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4AD77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36E1B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3BA6A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C7449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BEAB9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4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1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F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4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3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5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8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00449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1DCD6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C41F0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FEF43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C7C76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09340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F05C5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1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A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A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F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D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D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AECB1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8DB55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894E2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4F9B9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B6B47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16BDD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3906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7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3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4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C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F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3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C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025D2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E3CA8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7127D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DCA9A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7702A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A8CB7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D9F50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9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C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2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6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5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5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82F6E" w:rsidR="009A6C64" w:rsidRPr="00730585" w:rsidRDefault="00F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C3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EB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F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4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5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3E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0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5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F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B9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2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F4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4F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CF4" w:rsidRPr="00B537C7" w:rsidRDefault="00F15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5CF4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