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DC270E" w:rsidR="00FD3806" w:rsidRPr="00A72646" w:rsidRDefault="00FC29C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C0F22B" w:rsidR="00FD3806" w:rsidRPr="002A5E6C" w:rsidRDefault="00FC29C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AC370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70C5C9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B5DB35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FB6F2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10674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804423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73E032" w:rsidR="00B87ED3" w:rsidRPr="00AF0D95" w:rsidRDefault="00FC29C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322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E92E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0934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C8D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7D32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8E0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549F1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0D78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684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D58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9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C641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021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2821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17B15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CD45E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1DDADA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AE395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CEA4FA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FCA509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106A28" w:rsidR="00B87ED3" w:rsidRPr="00AF0D95" w:rsidRDefault="00FC29C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B9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BC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1E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9B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E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41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C52E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D9BBE0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9A16FB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FE39B4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D56CA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BB576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6AB125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D6E739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0981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06C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9C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74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D2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ABD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155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E8FD1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C6F33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576FE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D6BC4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3537C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C4019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94BF56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4FDEE" w:rsidR="00B87ED3" w:rsidRPr="00AF0D95" w:rsidRDefault="00FC29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66F25" w:rsidR="00B87ED3" w:rsidRPr="00AF0D95" w:rsidRDefault="00FC29C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Hari Raya Haji (substitute day)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2A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C3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6BC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3EE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D31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6CB1B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E73D6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E04EE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78D5AE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A8F1BA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947A3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E0575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AA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E9D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FF8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AA1E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E5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E15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3E1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05FB55" w:rsidR="00B87ED3" w:rsidRPr="00AF0D95" w:rsidRDefault="00FC29C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42EF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42E1E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DAB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799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ED765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E6CE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587C9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33E37D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E223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36DE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A473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1BB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8335C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C29CA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