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93FEB48" w:rsidR="004F56CB" w:rsidRPr="00047947" w:rsidRDefault="00743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DF1F5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999A0C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D85F66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0E61A1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A28DA9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56FB0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AE028D" w:rsidR="002A7340" w:rsidRPr="000B01ED" w:rsidRDefault="00743C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4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4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0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F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EA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D44B7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DD975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C2F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733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B60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4E0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2AC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21A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C31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BB580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77C68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D372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99A54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F3572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74C7E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F37F3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EA0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C8C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A6A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23D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22B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E66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23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76B5D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B8F20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08F73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634BB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590C9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EB201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0D60F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E85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E78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BF8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1BA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035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FA1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0C7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F2EB8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3400D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43438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27D5C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A3F47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5EEFB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661C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15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CEE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418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003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A29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DD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4F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A3AD4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68439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41FD6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5291C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AD365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EB05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9DDAE" w:rsidR="009A6C64" w:rsidRPr="00730585" w:rsidRDefault="00743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F7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B26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60E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706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C8D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9F1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A32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43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3C83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