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B9E7" w:rsidR="0061148E" w:rsidRPr="00C834E2" w:rsidRDefault="006F6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9E00" w:rsidR="0061148E" w:rsidRPr="00C834E2" w:rsidRDefault="006F6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A9F51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08A64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B06E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19A7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FE51F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79CC6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ACC12" w:rsidR="00B87ED3" w:rsidRPr="00944D28" w:rsidRDefault="006F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6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E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86EC8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19D8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348E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FB9D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0640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1195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A43E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4722" w:rsidR="00B87ED3" w:rsidRPr="00944D28" w:rsidRDefault="006F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3D15C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7BD4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2B8AB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F262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CEE14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C2AAB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5E8D9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806C" w:rsidR="00B87ED3" w:rsidRPr="00944D28" w:rsidRDefault="006F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62BD0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98D3F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47145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F5DB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27F0F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2724C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AE2AF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2210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059C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114A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B3CF6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9E5BC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E5989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0457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3812C" w:rsidR="00B87ED3" w:rsidRPr="00944D28" w:rsidRDefault="006F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8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C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3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0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3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E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F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7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