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3F33" w:rsidR="0061148E" w:rsidRPr="00944D28" w:rsidRDefault="006C7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36B2" w:rsidR="0061148E" w:rsidRPr="004A7085" w:rsidRDefault="006C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322BF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895C1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6B96C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D241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D1735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44B04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9CDF" w:rsidR="00B87ED3" w:rsidRPr="00944D28" w:rsidRDefault="006C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F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B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1FC6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4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ADE39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481B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BF1B7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1DAC6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CF01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27500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90F1C" w:rsidR="00B87ED3" w:rsidRPr="00944D28" w:rsidRDefault="006C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C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FE5F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DEA34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4CD4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7563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3097A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661D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AE495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C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0279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39B6F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B48F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D3F3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B9B7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942B2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BB62F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C897" w:rsidR="00B87ED3" w:rsidRPr="00944D28" w:rsidRDefault="006C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E2EC9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8D02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93425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AD85A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0FC62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87C5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B550E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86D79" w:rsidR="00B87ED3" w:rsidRPr="00944D28" w:rsidRDefault="006C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F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3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3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7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F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0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C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70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