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AAFBC" w:rsidR="00061896" w:rsidRPr="005F4693" w:rsidRDefault="00AA2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297C7" w:rsidR="00061896" w:rsidRPr="00E407AC" w:rsidRDefault="00AA2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D8D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023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8B1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914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8DB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F86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2030" w:rsidR="00FC15B4" w:rsidRPr="00D11D17" w:rsidRDefault="00AA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0D0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AFE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79D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4654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73F3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DFA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89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3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B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B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0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B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BE89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83B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5A9D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A087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03E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22BD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822F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3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2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8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5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F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9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A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8599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5B2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2148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8296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2E10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0034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6BF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8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13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6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4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A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A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6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27B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AD00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82D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E112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3B8F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B5D9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DBB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2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0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1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9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B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E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F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B6D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F40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EF9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86AF" w:rsidR="009A6C64" w:rsidRPr="00C2583D" w:rsidRDefault="00AA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E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0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4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0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3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135" w:rsidRDefault="00AA2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A2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