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12F3" w:rsidR="0061148E" w:rsidRPr="00944D28" w:rsidRDefault="00392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2B80" w:rsidR="0061148E" w:rsidRPr="004A7085" w:rsidRDefault="00392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0A0C4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4BB6F1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932E1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C6079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9F7265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76338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72C6CD" w:rsidR="00A67F55" w:rsidRPr="00944D28" w:rsidRDefault="00392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71DB2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C42F1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974B54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43554E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F0E00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8EB99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EAA52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B1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0F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1C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C5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3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8C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A196F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80792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E0635F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8A103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BBCA1C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B8013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03822" w:rsidR="00B87ED3" w:rsidRPr="00944D28" w:rsidRDefault="00392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0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5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D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7C3C2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2DE82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16781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9C47B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78F52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52275E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78173E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C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D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0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76359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BABCA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9467AA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78DA1B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BE99B2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3B089A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2F1BB6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B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A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9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3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5922D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AF543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46289" w:rsidR="00B87ED3" w:rsidRPr="00944D28" w:rsidRDefault="00392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FB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FA7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71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6F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9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E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A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