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EA88" w:rsidR="0061148E" w:rsidRPr="000C582F" w:rsidRDefault="00DD56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1C882" w:rsidR="0061148E" w:rsidRPr="000C582F" w:rsidRDefault="00DD56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3D439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5A83F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C7699A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3B62BB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550074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72B27B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90D64" w:rsidR="00B87ED3" w:rsidRPr="000C582F" w:rsidRDefault="00DD56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62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40296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31DCE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31DDAC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21D9E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394F13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17DF0A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8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3F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4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1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4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B4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5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051D5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35E8E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3C7FB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1A918B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6AFBFE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BCE5C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46E6E5" w:rsidR="00B87ED3" w:rsidRPr="000C582F" w:rsidRDefault="00DD56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1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F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BC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6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86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8923A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FFE12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D194C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B8148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1F9DD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0120C1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2352D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E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2B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0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B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8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D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4D508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1351E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FD997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C63CCC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BB463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A503D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E9D8F0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D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B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B5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71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40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7697B5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AD1E7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4167D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B35A8" w:rsidR="00B87ED3" w:rsidRPr="000C582F" w:rsidRDefault="00DD56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FD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F6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44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6E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4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F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64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A0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56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2022-10-23T01:52:00.0000000Z</dcterms:modified>
</coreProperties>
</file>