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E2F3" w:rsidR="0061148E" w:rsidRPr="00C61931" w:rsidRDefault="00CE1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375A" w:rsidR="0061148E" w:rsidRPr="00C61931" w:rsidRDefault="00CE1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41D6D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0E770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E44BC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15AF1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BC446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C659A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CADA7" w:rsidR="00B87ED3" w:rsidRPr="00944D28" w:rsidRDefault="00CE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54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40672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94A0A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9772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A7788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E3579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06DFA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D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2F4D9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64732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77305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BEB1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2A7D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23DDE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E98CD" w:rsidR="00B87ED3" w:rsidRPr="00944D28" w:rsidRDefault="00CE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F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A7AC1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7CC58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F92F7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2B695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45E8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BABE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6EBF2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7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E8EFF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4BFAC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C43E0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CC2FB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2B637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67D7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F171B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4EFE4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BF184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07626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75BAB" w:rsidR="00B87ED3" w:rsidRPr="00944D28" w:rsidRDefault="00CE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7A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C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F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B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53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