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2129" w:rsidR="0061148E" w:rsidRPr="00177744" w:rsidRDefault="003E1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E614" w:rsidR="0061148E" w:rsidRPr="00177744" w:rsidRDefault="003E1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060B4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BB52A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A878D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D4107B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E38AE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41AC4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63242" w:rsidR="00983D57" w:rsidRPr="00177744" w:rsidRDefault="003E1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16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9EEA2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2CFAD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F92A7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DA6F2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D875C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6F02F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7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4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5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9E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A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E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9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D3E37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6FD45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84593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89026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F0A68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AA8A9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D786B5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2F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1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E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F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5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7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ADEC3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44028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E94EC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985106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7D38F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E4D4A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76075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0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E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3F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9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B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7C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C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368AB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D7F6C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635B5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43BB5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64A99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A697E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6CA3B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63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E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7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3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8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D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8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CC43F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BF2A7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AD8117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BA0B8" w:rsidR="00B87ED3" w:rsidRPr="00177744" w:rsidRDefault="003E1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93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C2B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E2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1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8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E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B1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B8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C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8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3E1E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