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88EC" w:rsidR="0061148E" w:rsidRPr="0035681E" w:rsidRDefault="000B6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4557" w:rsidR="0061148E" w:rsidRPr="0035681E" w:rsidRDefault="000B6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2D306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D1FAA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2EF8C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FEA15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970BB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758E2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2C9AB" w:rsidR="00CD0676" w:rsidRPr="00944D28" w:rsidRDefault="000B6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C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804E7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5D45C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80F45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56FE5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F1567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B3CF6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A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28E4D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92EFF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0BD33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B79EE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C9D9C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0ED67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9B613" w:rsidR="00B87ED3" w:rsidRPr="00944D28" w:rsidRDefault="000B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661F6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309D9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425BD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9777A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50BEC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0E079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44B44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A3924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635F0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87B39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25FB8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C9A21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E3ED1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92C68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E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E8CD2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85E4A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6428F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93894" w:rsidR="00B87ED3" w:rsidRPr="00944D28" w:rsidRDefault="000B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3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6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3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477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