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5E646F" w:rsidR="005154E2" w:rsidRPr="0068293E" w:rsidRDefault="00A616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EAA3DD" w:rsidR="0068293E" w:rsidRPr="0068293E" w:rsidRDefault="00A616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D0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2F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54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5F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097EA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7DCCF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4E8C4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9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0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7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9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0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E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2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EFEA1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76B52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1A7B9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2E669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5CBCA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849E9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57082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BB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C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C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E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7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8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A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02B9F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6AAAA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89C41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3C425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55B5A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6A488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4B6A0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6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E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F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8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1B14B" w:rsidR="001835FB" w:rsidRPr="00DA1511" w:rsidRDefault="00A61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2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EE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8369E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120DA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3B6E1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F7324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B97BC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8C309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D610F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4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6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B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11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8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F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7F0A5" w:rsidR="001835FB" w:rsidRPr="00DA1511" w:rsidRDefault="00A616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B4B3A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2E94C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7F118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C76CE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49858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3021D2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B0981" w:rsidR="009A6C64" w:rsidRPr="00730585" w:rsidRDefault="00A616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1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CD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9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6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5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E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8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16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165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