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EDECF" w:rsidR="00061896" w:rsidRPr="005F4693" w:rsidRDefault="000A7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FDFAC" w:rsidR="00061896" w:rsidRPr="00E407AC" w:rsidRDefault="000A7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9185C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B01E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A244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FAABC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1C23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1AD24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1875" w:rsidR="00FC15B4" w:rsidRPr="00D11D17" w:rsidRDefault="000A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394D2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E1EE5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20D4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21D6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5E5D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54FC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54EFA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0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4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E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D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A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4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3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31D79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73B8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589DC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93CD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623B3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6A34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3DDF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E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C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6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1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4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0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3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8F6F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D349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F35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524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7756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5154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8134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4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E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E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2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D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D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6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5E1B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A343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B3AF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1078D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D3D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8D08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472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9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E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8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B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3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D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C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95B3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1B11" w:rsidR="009A6C64" w:rsidRPr="00C2583D" w:rsidRDefault="000A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6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B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C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0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9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5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4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91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