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2E8CC" w:rsidR="00061896" w:rsidRPr="005F4693" w:rsidRDefault="005F7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62004" w:rsidR="00061896" w:rsidRPr="00E407AC" w:rsidRDefault="005F7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F866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AA36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0D0F9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AD7C7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C332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0F61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1DFF" w:rsidR="00FC15B4" w:rsidRPr="00D11D17" w:rsidRDefault="005F7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65B9D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62B68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7406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91F54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258D9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FFD87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6E4D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5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C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E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3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7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D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5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E124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DA01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0B43F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4BDD3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5CD1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FBA8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6BAE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2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8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F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3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6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B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5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B5A2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286B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C42A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4B7C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FEF8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54BB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3D26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9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E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E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4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0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5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A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02A2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9FC6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3A17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3EBE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FB65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059A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29F6A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5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0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B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0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C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A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EC24A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5B9D5" w:rsidR="009A6C64" w:rsidRPr="00C2583D" w:rsidRDefault="005F7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90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C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A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0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6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C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D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4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0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1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C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