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683B" w:rsidR="0061148E" w:rsidRPr="00C834E2" w:rsidRDefault="008F6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5AA6" w:rsidR="0061148E" w:rsidRPr="00C834E2" w:rsidRDefault="008F6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F9D40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AE4B7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97CDB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8713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C710D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14248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9B203" w:rsidR="00B87ED3" w:rsidRPr="00944D28" w:rsidRDefault="008F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ABD6F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064BE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5DC5C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4D940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3AC06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85DF7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7B363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8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C4900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061F9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39F5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77B4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B30E4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20C86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0B19" w:rsidR="00B87ED3" w:rsidRPr="00944D28" w:rsidRDefault="008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E2A9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F8594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2D6EC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81D63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3D12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60016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EF92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AF55" w:rsidR="00B87ED3" w:rsidRPr="00944D28" w:rsidRDefault="008F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6DD3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E993F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FEBF3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D48A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A76E3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378E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83AD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7CC1A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BD160" w:rsidR="00B87ED3" w:rsidRPr="00944D28" w:rsidRDefault="008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3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6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C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A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0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23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