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C7C8" w:rsidR="0061148E" w:rsidRPr="00177744" w:rsidRDefault="00024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625A" w:rsidR="0061148E" w:rsidRPr="00177744" w:rsidRDefault="00024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18735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C5C3B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D9D35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AC452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17B85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2F33D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32E50" w:rsidR="00983D57" w:rsidRPr="00177744" w:rsidRDefault="00024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6506C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23F7E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18D2A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53CC9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776EE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889DA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ED0D3C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8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A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1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9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A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D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1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5E273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E5149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D23BC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9E210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DB554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0EAE5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9C6C02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D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1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0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2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2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0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8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EC5CD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401ED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70A5C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10BC3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5E6C8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B7203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16E62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6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A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5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D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3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1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4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67FA0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5FF7C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63891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1B5AF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E46EB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0DB60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7D253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B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7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4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3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3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C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C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11EFF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F8AE7" w:rsidR="00B87ED3" w:rsidRPr="00177744" w:rsidRDefault="00024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C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C3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35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3F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98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E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0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7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8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9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9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8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BA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