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1B98" w:rsidR="0061148E" w:rsidRPr="00944D28" w:rsidRDefault="00FC3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F95B" w:rsidR="0061148E" w:rsidRPr="004A7085" w:rsidRDefault="00FC3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F07B4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BFDAA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061C1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D6F62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5AD2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CABB6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C88D1" w:rsidR="00B87ED3" w:rsidRPr="00944D28" w:rsidRDefault="00FC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42E49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6DAD7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45B94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B2909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ABD35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660C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9AFEC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9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73C38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B2080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477B8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D14D9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E01F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78C28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70AE2" w:rsidR="00B87ED3" w:rsidRPr="00944D28" w:rsidRDefault="00FC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D5117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84EFD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DE8D2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75EB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E24A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CA70D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F1A0E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6088C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368B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DF360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58CA2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3711E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F752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DB73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4BF6A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BF9FB" w:rsidR="00B87ED3" w:rsidRPr="00944D28" w:rsidRDefault="00FC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C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0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2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1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