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1CCE" w:rsidR="0061148E" w:rsidRPr="0035681E" w:rsidRDefault="002F3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4A16" w:rsidR="0061148E" w:rsidRPr="0035681E" w:rsidRDefault="002F3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2E45E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A9EFF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2BB14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017A5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7C1D4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6E0DD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ADBC3" w:rsidR="00CD0676" w:rsidRPr="00944D28" w:rsidRDefault="002F3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4F94F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54EA8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A8E31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BA31A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E9071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CF785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4E46A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D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9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703EF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C8D27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C3198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E6511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CBD38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47250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A90D7" w:rsidR="00B87ED3" w:rsidRPr="00944D28" w:rsidRDefault="002F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3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AB2E0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52C02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20839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15A4C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5BD0A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985AF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7A855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25924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7F098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08574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69D2D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32F9E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23714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02FCF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122B6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76E14" w:rsidR="00B87ED3" w:rsidRPr="00944D28" w:rsidRDefault="002F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3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B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F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3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1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B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9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2024-06-09T08:17:00.0000000Z</dcterms:modified>
</coreProperties>
</file>