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AAFFD" w:rsidR="00380DB3" w:rsidRPr="0068293E" w:rsidRDefault="00945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5E4E6" w:rsidR="00380DB3" w:rsidRPr="0068293E" w:rsidRDefault="00945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4E80B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DD03A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80C1E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4FD79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EBC53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3081E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31174" w:rsidR="00240DC4" w:rsidRPr="00B03D55" w:rsidRDefault="00945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B0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C8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6C65F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DD49A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FC2F2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F4EB0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99D79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9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7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5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1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6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A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B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7ABD0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27E53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A3C34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EB869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485EC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81E65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D300E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6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4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4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5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2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2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9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B9D04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28ECD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CF95A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BDA2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E3FF5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C7E8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9878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3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C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6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D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8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E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2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D97A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2C6EA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27418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78F32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DF5D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E72C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3EDF9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F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5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C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D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D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6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D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1AA8A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1A067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08FB1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82702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33BF3" w:rsidR="009A6C64" w:rsidRPr="00730585" w:rsidRDefault="00945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51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1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8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3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5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D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F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A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5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5EF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